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A1F" w:rsidRDefault="00917A11">
      <w:pPr>
        <w:spacing w:after="29" w:line="240" w:lineRule="auto"/>
        <w:ind w:left="0" w:firstLine="0"/>
        <w:jc w:val="center"/>
      </w:pPr>
      <w:r>
        <w:rPr>
          <w:b/>
          <w:sz w:val="24"/>
        </w:rPr>
        <w:t xml:space="preserve">Муниципальное бюджетное образовательное учреждение дополнительного образования «Первомайская детско-юношеская спортивная школа» </w:t>
      </w:r>
    </w:p>
    <w:p w:rsidR="002E2A1F" w:rsidRDefault="00917A11">
      <w:pPr>
        <w:spacing w:after="0" w:line="259" w:lineRule="auto"/>
        <w:ind w:left="0" w:firstLine="0"/>
      </w:pPr>
      <w:r>
        <w:t xml:space="preserve"> </w:t>
      </w:r>
    </w:p>
    <w:p w:rsidR="002E2A1F" w:rsidRDefault="00917A11">
      <w:pPr>
        <w:spacing w:after="0" w:line="259" w:lineRule="auto"/>
        <w:ind w:left="0" w:firstLine="0"/>
      </w:pPr>
      <w:r>
        <w:t xml:space="preserve"> </w:t>
      </w:r>
    </w:p>
    <w:p w:rsidR="002E2A1F" w:rsidRDefault="00917A11">
      <w:pPr>
        <w:spacing w:after="0" w:line="259" w:lineRule="auto"/>
        <w:ind w:left="0" w:firstLine="0"/>
      </w:pPr>
      <w:r>
        <w:t xml:space="preserve"> </w:t>
      </w:r>
    </w:p>
    <w:p w:rsidR="002E2A1F" w:rsidRDefault="00917A11">
      <w:r>
        <w:t xml:space="preserve">«УТВЕРЖДАЮ» </w:t>
      </w:r>
      <w:bookmarkStart w:id="0" w:name="_GoBack"/>
      <w:bookmarkEnd w:id="0"/>
    </w:p>
    <w:p w:rsidR="002E2A1F" w:rsidRDefault="00917A11">
      <w:r>
        <w:t xml:space="preserve">Директор МБОУ ДО </w:t>
      </w:r>
    </w:p>
    <w:p w:rsidR="002E2A1F" w:rsidRDefault="00917A11">
      <w:pPr>
        <w:spacing w:after="0" w:line="259" w:lineRule="auto"/>
        <w:ind w:left="0" w:right="895" w:firstLine="0"/>
        <w:jc w:val="right"/>
      </w:pPr>
      <w:r>
        <w:t xml:space="preserve">«Первомайская ДЮСШ» </w:t>
      </w:r>
    </w:p>
    <w:p w:rsidR="002E2A1F" w:rsidRDefault="00917A11">
      <w:r>
        <w:t xml:space="preserve">________________ </w:t>
      </w:r>
      <w:proofErr w:type="spellStart"/>
      <w:r>
        <w:t>А.А.Моисеев</w:t>
      </w:r>
      <w:proofErr w:type="spellEnd"/>
      <w:r>
        <w:t xml:space="preserve"> </w:t>
      </w:r>
      <w:proofErr w:type="gramStart"/>
      <w:r>
        <w:t>« _</w:t>
      </w:r>
      <w:proofErr w:type="gramEnd"/>
      <w:r>
        <w:t>01_» сентября 2020</w:t>
      </w:r>
      <w:r>
        <w:t xml:space="preserve"> г. </w:t>
      </w:r>
    </w:p>
    <w:p w:rsidR="002E2A1F" w:rsidRDefault="00917A11">
      <w:pPr>
        <w:spacing w:after="0" w:line="259" w:lineRule="auto"/>
        <w:ind w:left="0" w:firstLine="0"/>
      </w:pPr>
      <w:r>
        <w:t xml:space="preserve"> </w:t>
      </w:r>
    </w:p>
    <w:p w:rsidR="002E2A1F" w:rsidRDefault="00917A11">
      <w:pPr>
        <w:spacing w:line="259" w:lineRule="auto"/>
        <w:ind w:left="0" w:firstLine="0"/>
      </w:pPr>
      <w:r>
        <w:t xml:space="preserve"> </w:t>
      </w:r>
    </w:p>
    <w:p w:rsidR="002E2A1F" w:rsidRDefault="00917A11">
      <w:pPr>
        <w:spacing w:after="0" w:line="238" w:lineRule="auto"/>
        <w:ind w:left="1919" w:right="1695" w:firstLine="0"/>
        <w:jc w:val="center"/>
      </w:pPr>
      <w:r>
        <w:rPr>
          <w:b/>
          <w:sz w:val="32"/>
        </w:rPr>
        <w:t xml:space="preserve">КАЛЕНДАРНО-УЧЕБНЫЙ </w:t>
      </w:r>
      <w:proofErr w:type="gramStart"/>
      <w:r>
        <w:rPr>
          <w:b/>
          <w:sz w:val="32"/>
        </w:rPr>
        <w:t>ПЛАН  на</w:t>
      </w:r>
      <w:proofErr w:type="gramEnd"/>
      <w:r>
        <w:rPr>
          <w:b/>
          <w:sz w:val="32"/>
        </w:rPr>
        <w:t xml:space="preserve"> 2020</w:t>
      </w:r>
      <w:r>
        <w:rPr>
          <w:b/>
          <w:sz w:val="32"/>
        </w:rPr>
        <w:t xml:space="preserve"> – 2021</w:t>
      </w:r>
      <w:r>
        <w:rPr>
          <w:b/>
          <w:sz w:val="32"/>
        </w:rPr>
        <w:t xml:space="preserve"> учебный год. </w:t>
      </w:r>
    </w:p>
    <w:p w:rsidR="002E2A1F" w:rsidRDefault="00917A11">
      <w:pPr>
        <w:spacing w:after="0" w:line="259" w:lineRule="auto"/>
        <w:ind w:left="0" w:firstLine="0"/>
      </w:pPr>
      <w:r>
        <w:t xml:space="preserve"> </w:t>
      </w:r>
    </w:p>
    <w:p w:rsidR="002E2A1F" w:rsidRDefault="00917A11">
      <w:pPr>
        <w:spacing w:after="0" w:line="259" w:lineRule="auto"/>
        <w:ind w:left="0" w:firstLine="0"/>
      </w:pPr>
      <w:r>
        <w:t xml:space="preserve"> </w:t>
      </w:r>
    </w:p>
    <w:p w:rsidR="002E2A1F" w:rsidRDefault="00917A11">
      <w:pPr>
        <w:ind w:left="-5"/>
      </w:pPr>
      <w:r>
        <w:t xml:space="preserve">Начало учебного года 1 сентября. </w:t>
      </w:r>
    </w:p>
    <w:p w:rsidR="002E2A1F" w:rsidRDefault="00917A11">
      <w:pPr>
        <w:ind w:left="-5"/>
      </w:pPr>
      <w:r>
        <w:t xml:space="preserve">Окончание учебного года – 31 августа. </w:t>
      </w:r>
    </w:p>
    <w:p w:rsidR="002E2A1F" w:rsidRDefault="00917A11">
      <w:pPr>
        <w:ind w:left="-5"/>
      </w:pPr>
      <w:r>
        <w:t xml:space="preserve">Формирование учебных групп первого года обучения проводится до 25 сентября текущего года. </w:t>
      </w:r>
    </w:p>
    <w:p w:rsidR="002E2A1F" w:rsidRDefault="00917A11">
      <w:pPr>
        <w:ind w:left="-5"/>
      </w:pPr>
      <w:r>
        <w:t>Начало занятий сформированных груп</w:t>
      </w:r>
      <w:r>
        <w:t xml:space="preserve">п – 26 сентября. </w:t>
      </w:r>
    </w:p>
    <w:p w:rsidR="002E2A1F" w:rsidRDefault="00917A11">
      <w:pPr>
        <w:ind w:left="-5"/>
      </w:pPr>
      <w:r>
        <w:t xml:space="preserve">Продолжительность учебного года составляет 52 рабочих недель, включая итоговую аттестацию обучающихся. </w:t>
      </w:r>
    </w:p>
    <w:p w:rsidR="002E2A1F" w:rsidRDefault="00917A11">
      <w:pPr>
        <w:ind w:left="-5"/>
      </w:pPr>
      <w:r>
        <w:t xml:space="preserve">Продолжительность летних каникул составляет 13,5 недель. </w:t>
      </w:r>
    </w:p>
    <w:p w:rsidR="002E2A1F" w:rsidRDefault="00917A11">
      <w:pPr>
        <w:ind w:left="-5"/>
      </w:pPr>
      <w:r>
        <w:t xml:space="preserve">Продолжительность учебных четвертей составляет: </w:t>
      </w:r>
    </w:p>
    <w:p w:rsidR="002E2A1F" w:rsidRDefault="00917A11">
      <w:pPr>
        <w:spacing w:after="0" w:line="259" w:lineRule="auto"/>
        <w:ind w:left="0" w:right="694" w:firstLine="0"/>
        <w:jc w:val="right"/>
      </w:pPr>
      <w:r>
        <w:t xml:space="preserve"> </w:t>
      </w:r>
    </w:p>
    <w:tbl>
      <w:tblPr>
        <w:tblStyle w:val="TableGrid"/>
        <w:tblW w:w="8458" w:type="dxa"/>
        <w:tblInd w:w="-110" w:type="dxa"/>
        <w:tblCellMar>
          <w:top w:w="71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30"/>
        <w:gridCol w:w="3778"/>
        <w:gridCol w:w="2150"/>
      </w:tblGrid>
      <w:tr w:rsidR="002E2A1F">
        <w:trPr>
          <w:trHeight w:val="384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1F" w:rsidRDefault="00917A11">
            <w:pPr>
              <w:spacing w:after="0" w:line="259" w:lineRule="auto"/>
              <w:ind w:left="5" w:firstLine="0"/>
            </w:pPr>
            <w:r>
              <w:t xml:space="preserve">1 четверть 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1F" w:rsidRDefault="00917A11" w:rsidP="00917A11">
            <w:pPr>
              <w:spacing w:after="0" w:line="259" w:lineRule="auto"/>
              <w:ind w:left="0" w:firstLine="0"/>
            </w:pPr>
            <w:r>
              <w:t>01.09.2020</w:t>
            </w:r>
            <w:r>
              <w:t xml:space="preserve"> – </w:t>
            </w:r>
            <w:r>
              <w:t>31.10.2020</w:t>
            </w:r>
            <w: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1F" w:rsidRDefault="00917A11">
            <w:pPr>
              <w:spacing w:after="0" w:line="259" w:lineRule="auto"/>
              <w:ind w:left="0" w:firstLine="0"/>
            </w:pPr>
            <w:r>
              <w:t>9</w:t>
            </w:r>
            <w:r>
              <w:t xml:space="preserve"> недель </w:t>
            </w:r>
          </w:p>
        </w:tc>
      </w:tr>
      <w:tr w:rsidR="002E2A1F">
        <w:trPr>
          <w:trHeight w:val="384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1F" w:rsidRDefault="00917A11">
            <w:pPr>
              <w:spacing w:after="0" w:line="259" w:lineRule="auto"/>
              <w:ind w:left="5" w:firstLine="0"/>
            </w:pPr>
            <w:r>
              <w:t xml:space="preserve">Каникулы 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1F" w:rsidRDefault="00917A11" w:rsidP="00917A11">
            <w:pPr>
              <w:spacing w:after="0" w:line="259" w:lineRule="auto"/>
              <w:ind w:left="0" w:firstLine="0"/>
            </w:pPr>
            <w:r>
              <w:t>01.11.2020</w:t>
            </w:r>
            <w:r>
              <w:t xml:space="preserve"> – 09.11.2020</w:t>
            </w:r>
            <w: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1F" w:rsidRDefault="00917A11">
            <w:pPr>
              <w:spacing w:after="0" w:line="259" w:lineRule="auto"/>
              <w:ind w:left="0" w:firstLine="0"/>
            </w:pPr>
            <w:r>
              <w:t>8</w:t>
            </w:r>
            <w:r>
              <w:t xml:space="preserve"> дней </w:t>
            </w:r>
          </w:p>
        </w:tc>
      </w:tr>
      <w:tr w:rsidR="002E2A1F">
        <w:trPr>
          <w:trHeight w:val="384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1F" w:rsidRDefault="00917A11">
            <w:pPr>
              <w:spacing w:after="0" w:line="259" w:lineRule="auto"/>
              <w:ind w:left="5" w:firstLine="0"/>
            </w:pPr>
            <w:r>
              <w:t xml:space="preserve">2 четверть 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1F" w:rsidRDefault="00917A11" w:rsidP="00917A11">
            <w:pPr>
              <w:spacing w:after="0" w:line="259" w:lineRule="auto"/>
              <w:ind w:left="0" w:firstLine="0"/>
            </w:pPr>
            <w:r>
              <w:t>10.11.2020</w:t>
            </w:r>
            <w:r>
              <w:t xml:space="preserve"> – 30.12.2020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1F" w:rsidRDefault="00917A11">
            <w:pPr>
              <w:spacing w:after="0" w:line="259" w:lineRule="auto"/>
              <w:ind w:left="0" w:firstLine="0"/>
            </w:pPr>
            <w:r>
              <w:t>7</w:t>
            </w:r>
            <w:r>
              <w:t xml:space="preserve"> недель </w:t>
            </w:r>
          </w:p>
        </w:tc>
      </w:tr>
      <w:tr w:rsidR="002E2A1F">
        <w:trPr>
          <w:trHeight w:val="384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1F" w:rsidRDefault="00917A11">
            <w:pPr>
              <w:spacing w:after="0" w:line="259" w:lineRule="auto"/>
              <w:ind w:left="5" w:firstLine="0"/>
            </w:pPr>
            <w:r>
              <w:t xml:space="preserve">Каникулы 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1F" w:rsidRDefault="00917A11" w:rsidP="00917A11">
            <w:pPr>
              <w:spacing w:after="0" w:line="259" w:lineRule="auto"/>
              <w:ind w:left="0" w:firstLine="0"/>
            </w:pPr>
            <w:r>
              <w:t>31.12.2020</w:t>
            </w:r>
            <w:r>
              <w:t xml:space="preserve"> – 11.01.2021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1F" w:rsidRDefault="00917A11">
            <w:pPr>
              <w:spacing w:after="0" w:line="259" w:lineRule="auto"/>
              <w:ind w:left="0" w:firstLine="0"/>
            </w:pPr>
            <w:r>
              <w:t>1</w:t>
            </w:r>
            <w:r>
              <w:t xml:space="preserve">1 дней </w:t>
            </w:r>
          </w:p>
        </w:tc>
      </w:tr>
      <w:tr w:rsidR="002E2A1F">
        <w:trPr>
          <w:trHeight w:val="384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1F" w:rsidRDefault="00917A11">
            <w:pPr>
              <w:spacing w:after="0" w:line="259" w:lineRule="auto"/>
              <w:ind w:left="5" w:firstLine="0"/>
            </w:pPr>
            <w:r>
              <w:t xml:space="preserve">3 четверть 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1F" w:rsidRDefault="00917A11" w:rsidP="00917A11">
            <w:pPr>
              <w:spacing w:after="0" w:line="259" w:lineRule="auto"/>
              <w:ind w:left="0" w:firstLine="0"/>
            </w:pPr>
            <w:r>
              <w:t>12.01.2021</w:t>
            </w:r>
            <w:r>
              <w:t>– 22.03.2021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1F" w:rsidRDefault="00917A11">
            <w:pPr>
              <w:spacing w:after="0" w:line="259" w:lineRule="auto"/>
              <w:ind w:left="0" w:firstLine="0"/>
            </w:pPr>
            <w:r>
              <w:t>9</w:t>
            </w:r>
            <w:r>
              <w:t xml:space="preserve">,5 недель </w:t>
            </w:r>
          </w:p>
        </w:tc>
      </w:tr>
      <w:tr w:rsidR="002E2A1F">
        <w:trPr>
          <w:trHeight w:val="384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1F" w:rsidRDefault="00917A11">
            <w:pPr>
              <w:spacing w:after="0" w:line="259" w:lineRule="auto"/>
              <w:ind w:left="5" w:firstLine="0"/>
            </w:pPr>
            <w:r>
              <w:t xml:space="preserve">Каникулы 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1F" w:rsidRDefault="00917A11" w:rsidP="00917A11">
            <w:pPr>
              <w:spacing w:after="0" w:line="259" w:lineRule="auto"/>
              <w:ind w:left="0" w:firstLine="0"/>
            </w:pPr>
            <w:r>
              <w:t>23.03.2021</w:t>
            </w:r>
            <w:r>
              <w:t xml:space="preserve"> – 31.03.2021</w:t>
            </w:r>
            <w: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1F" w:rsidRDefault="00917A11">
            <w:pPr>
              <w:spacing w:after="0" w:line="259" w:lineRule="auto"/>
              <w:ind w:left="0" w:firstLine="0"/>
            </w:pPr>
            <w:r>
              <w:t>9</w:t>
            </w:r>
            <w:r>
              <w:t xml:space="preserve"> дней </w:t>
            </w:r>
          </w:p>
        </w:tc>
      </w:tr>
      <w:tr w:rsidR="002E2A1F">
        <w:trPr>
          <w:trHeight w:val="389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1F" w:rsidRDefault="00917A11">
            <w:pPr>
              <w:spacing w:after="0" w:line="259" w:lineRule="auto"/>
              <w:ind w:left="5" w:firstLine="0"/>
            </w:pPr>
            <w:r>
              <w:t xml:space="preserve">4 четверть 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1F" w:rsidRDefault="00917A11" w:rsidP="00917A11">
            <w:pPr>
              <w:spacing w:after="0" w:line="259" w:lineRule="auto"/>
              <w:ind w:left="0" w:firstLine="0"/>
            </w:pPr>
            <w:r>
              <w:t>01.04.2021</w:t>
            </w:r>
            <w:r>
              <w:t xml:space="preserve"> – 31.05.2021</w:t>
            </w:r>
            <w: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1F" w:rsidRDefault="00917A11">
            <w:pPr>
              <w:spacing w:after="0" w:line="259" w:lineRule="auto"/>
              <w:ind w:left="0" w:firstLine="0"/>
            </w:pPr>
            <w:r>
              <w:t>8</w:t>
            </w:r>
            <w:r>
              <w:t xml:space="preserve">,5 недель </w:t>
            </w:r>
          </w:p>
        </w:tc>
      </w:tr>
    </w:tbl>
    <w:p w:rsidR="002E2A1F" w:rsidRDefault="00917A11">
      <w:pPr>
        <w:spacing w:after="0" w:line="259" w:lineRule="auto"/>
        <w:ind w:left="0" w:firstLine="0"/>
      </w:pPr>
      <w:r>
        <w:t xml:space="preserve"> </w:t>
      </w:r>
    </w:p>
    <w:p w:rsidR="002E2A1F" w:rsidRDefault="00917A11">
      <w:pPr>
        <w:ind w:left="-5"/>
      </w:pPr>
      <w:r>
        <w:t xml:space="preserve">Согласно Уставу и локальным </w:t>
      </w:r>
      <w:proofErr w:type="gramStart"/>
      <w:r>
        <w:t>актам  МБОУДО</w:t>
      </w:r>
      <w:proofErr w:type="gramEnd"/>
      <w:r>
        <w:t xml:space="preserve"> «Первомайская ДЮСШ» продолжительность одного занятия для детей установлена: </w:t>
      </w:r>
    </w:p>
    <w:p w:rsidR="002E2A1F" w:rsidRDefault="00917A11">
      <w:pPr>
        <w:ind w:left="-5"/>
      </w:pPr>
      <w:r>
        <w:t xml:space="preserve">Спортивно-оздоровительные группы – 1 час 30 минут. </w:t>
      </w:r>
    </w:p>
    <w:p w:rsidR="002E2A1F" w:rsidRDefault="00917A11">
      <w:pPr>
        <w:ind w:left="-5"/>
      </w:pPr>
      <w:r>
        <w:lastRenderedPageBreak/>
        <w:t xml:space="preserve">Группы начальной подготовки от 1 часа 30 минут до 2 часов 15 минут. Учебно-тренировочные группы от 1 часа 30 минут до 3 часов. </w:t>
      </w:r>
    </w:p>
    <w:p w:rsidR="002E2A1F" w:rsidRDefault="00917A11">
      <w:pPr>
        <w:spacing w:after="0" w:line="259" w:lineRule="auto"/>
        <w:ind w:left="0" w:firstLine="0"/>
      </w:pPr>
      <w:r>
        <w:t xml:space="preserve"> </w:t>
      </w:r>
    </w:p>
    <w:p w:rsidR="002E2A1F" w:rsidRDefault="00917A11">
      <w:pPr>
        <w:spacing w:after="0" w:line="259" w:lineRule="auto"/>
        <w:ind w:left="0" w:firstLine="0"/>
      </w:pPr>
      <w:r>
        <w:t xml:space="preserve"> </w:t>
      </w:r>
    </w:p>
    <w:sectPr w:rsidR="002E2A1F">
      <w:pgSz w:w="11900" w:h="16840"/>
      <w:pgMar w:top="1440" w:right="907" w:bottom="1440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1F"/>
    <w:rsid w:val="002E2A1F"/>
    <w:rsid w:val="0091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DBAA"/>
  <w15:docId w15:val="{DF7C89DA-D7AC-4B6F-ADB6-AAFCB77A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49" w:lineRule="auto"/>
      <w:ind w:left="54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Company>Hewlett-Packard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Календарно-учебный план 2017-2018 уч. год</dc:title>
  <dc:subject/>
  <dc:creator>Rez</dc:creator>
  <cp:keywords/>
  <cp:lastModifiedBy>Татьяна Филатова</cp:lastModifiedBy>
  <cp:revision>3</cp:revision>
  <dcterms:created xsi:type="dcterms:W3CDTF">2021-06-21T07:04:00Z</dcterms:created>
  <dcterms:modified xsi:type="dcterms:W3CDTF">2021-06-21T07:04:00Z</dcterms:modified>
</cp:coreProperties>
</file>